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14" w:rsidRPr="00B1194C" w:rsidRDefault="00EB7C14" w:rsidP="00B1194C">
      <w:pPr>
        <w:spacing w:after="0" w:line="240" w:lineRule="auto"/>
        <w:rPr>
          <w:rFonts w:ascii="Tahoma" w:hAnsi="Tahoma" w:cs="B Nazanin" w:hint="cs"/>
          <w:sz w:val="24"/>
          <w:szCs w:val="24"/>
          <w:rtl/>
        </w:rPr>
      </w:pPr>
    </w:p>
    <w:p w:rsidR="00460F26" w:rsidRPr="00B1194C" w:rsidRDefault="00EB7C14" w:rsidP="00B1194C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B1194C">
        <w:rPr>
          <w:rFonts w:ascii="Tahoma" w:hAnsi="Tahoma" w:cs="B Nazanin" w:hint="cs"/>
          <w:b/>
          <w:bCs/>
          <w:sz w:val="24"/>
          <w:szCs w:val="24"/>
          <w:rtl/>
        </w:rPr>
        <w:t>ت</w:t>
      </w:r>
      <w:r w:rsidRPr="00B1194C">
        <w:rPr>
          <w:rFonts w:ascii="Tahoma" w:hAnsi="Tahoma" w:cs="B Nazanin"/>
          <w:b/>
          <w:bCs/>
          <w:sz w:val="24"/>
          <w:szCs w:val="24"/>
          <w:rtl/>
        </w:rPr>
        <w:t>قلب در امتحانات پایان ترم</w:t>
      </w:r>
      <w:r w:rsidRPr="00B1194C">
        <w:rPr>
          <w:rFonts w:ascii="Tahoma" w:hAnsi="Tahoma" w:cs="B Nazanin"/>
          <w:b/>
          <w:bCs/>
          <w:sz w:val="24"/>
          <w:szCs w:val="24"/>
        </w:rPr>
        <w:t>:</w:t>
      </w:r>
      <w:r w:rsidRPr="00B1194C">
        <w:rPr>
          <w:rFonts w:ascii="Tahoma" w:hAnsi="Tahoma" w:cs="B Nazanin"/>
          <w:sz w:val="24"/>
          <w:szCs w:val="24"/>
        </w:rPr>
        <w:br/>
      </w:r>
      <w:r w:rsidR="00B1194C">
        <w:rPr>
          <w:rFonts w:ascii="Tahoma" w:hAnsi="Tahoma" w:cs="B Nazanin" w:hint="cs"/>
          <w:sz w:val="24"/>
          <w:szCs w:val="24"/>
          <w:rtl/>
        </w:rPr>
        <w:t xml:space="preserve">  </w:t>
      </w:r>
      <w:bookmarkStart w:id="0" w:name="_GoBack"/>
      <w:bookmarkEnd w:id="0"/>
      <w:r w:rsidRPr="00B1194C">
        <w:rPr>
          <w:rFonts w:ascii="Tahoma" w:hAnsi="Tahoma" w:cs="B Nazanin"/>
          <w:sz w:val="24"/>
          <w:szCs w:val="24"/>
          <w:rtl/>
        </w:rPr>
        <w:t>تقلب عبارتست از استفاده دانشجو از اطلاعات،تجهیزات و یا امکانات غیرمجاز و یا به همراه داشتن آنها با قصد قبلی برای تغییر نتیجه یک فعالیت آموزشی یا پژوهشی موظف. مصادیق تقلب در انتحانات پایان ترم عبارتند از:استفاده غیرمجاز از کتاب،جزوه،یادداشت،ماشین حساب و یا نگاه کردن به برگه پاسخنامه فرد مجاور به خصوص در آزمونهای تستی و... که بر حسب هر یک از موارد زیر تنبیهات مربوطه اعمال خواهد شد</w:t>
      </w:r>
      <w:r w:rsidRPr="00B1194C">
        <w:rPr>
          <w:rFonts w:ascii="Tahoma" w:hAnsi="Tahoma" w:cs="B Nazanin"/>
          <w:sz w:val="24"/>
          <w:szCs w:val="24"/>
        </w:rPr>
        <w:t>.</w:t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 w:hint="cs"/>
          <w:sz w:val="24"/>
          <w:szCs w:val="24"/>
          <w:rtl/>
        </w:rPr>
        <w:t>1-</w:t>
      </w:r>
      <w:r w:rsidRPr="00B1194C">
        <w:rPr>
          <w:rFonts w:ascii="Tahoma" w:hAnsi="Tahoma" w:cs="B Nazanin"/>
          <w:sz w:val="24"/>
          <w:szCs w:val="24"/>
          <w:rtl/>
        </w:rPr>
        <w:t xml:space="preserve">به همراه داشتن موبایل،ام پی تری پلیر،هنذفری و هر گونه وسایل الکترونیکی (خاموش یا روشن) مشمول یکی از بندهای </w:t>
      </w:r>
      <w:r w:rsidRPr="00B1194C">
        <w:rPr>
          <w:rFonts w:ascii="Tahoma" w:hAnsi="Tahoma" w:cs="B Nazanin" w:hint="cs"/>
          <w:sz w:val="24"/>
          <w:szCs w:val="24"/>
          <w:rtl/>
        </w:rPr>
        <w:t>آئین نامه انضباطی می شود.</w:t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 w:hint="cs"/>
          <w:sz w:val="24"/>
          <w:szCs w:val="24"/>
          <w:rtl/>
        </w:rPr>
        <w:t>2-</w:t>
      </w:r>
      <w:r w:rsidRPr="00B1194C">
        <w:rPr>
          <w:rFonts w:ascii="Tahoma" w:hAnsi="Tahoma" w:cs="B Nazanin"/>
          <w:sz w:val="24"/>
          <w:szCs w:val="24"/>
          <w:rtl/>
        </w:rPr>
        <w:t xml:space="preserve">فراهم نمودن شرایط برای استفاده سایر دانشجویان از پاسخنامه خود یا کمک به دیگران برای پاسخگویی به سوالات مانند استفاده از حرکات دست و پا در امتحانات چند گزینه ای مشمول یکی از بندهای </w:t>
      </w:r>
      <w:r w:rsidRPr="00B1194C">
        <w:rPr>
          <w:rFonts w:ascii="Tahoma" w:hAnsi="Tahoma" w:cs="B Nazanin" w:hint="cs"/>
          <w:sz w:val="24"/>
          <w:szCs w:val="24"/>
          <w:rtl/>
        </w:rPr>
        <w:t>آئین نامه انضباطی می شود.</w:t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 w:hint="cs"/>
          <w:sz w:val="24"/>
          <w:szCs w:val="24"/>
          <w:rtl/>
        </w:rPr>
        <w:t>3-</w:t>
      </w:r>
      <w:r w:rsidRPr="00B1194C">
        <w:rPr>
          <w:rFonts w:ascii="Tahoma" w:hAnsi="Tahoma" w:cs="B Nazanin"/>
          <w:sz w:val="24"/>
          <w:szCs w:val="24"/>
          <w:rtl/>
        </w:rPr>
        <w:t xml:space="preserve">به همراه داشتن کتاب،جزوه،یادداشت،ماشین حساب و جابجا کردن اوراق امتحانی و ... تخلف محسوب می شود. (مگر مواردی که استاد در برگه سوال مجاز شمرده باشد.) که بر حسب زمان،نوع و چگونگی استفاده </w:t>
      </w:r>
      <w:r w:rsidRPr="00B1194C">
        <w:rPr>
          <w:rFonts w:ascii="Tahoma" w:hAnsi="Tahoma" w:cs="B Nazanin" w:hint="cs"/>
          <w:sz w:val="24"/>
          <w:szCs w:val="24"/>
          <w:rtl/>
        </w:rPr>
        <w:t>در سرجلسه اطلاع رسانی خواهد شد و</w:t>
      </w:r>
      <w:r w:rsidRPr="00B1194C">
        <w:rPr>
          <w:rFonts w:ascii="Tahoma" w:hAnsi="Tahoma" w:cs="B Nazanin"/>
          <w:sz w:val="24"/>
          <w:szCs w:val="24"/>
          <w:rtl/>
        </w:rPr>
        <w:t xml:space="preserve"> </w:t>
      </w:r>
      <w:r w:rsidRPr="00B1194C">
        <w:rPr>
          <w:rFonts w:ascii="Tahoma" w:hAnsi="Tahoma" w:cs="B Nazanin"/>
          <w:sz w:val="24"/>
          <w:szCs w:val="24"/>
          <w:rtl/>
        </w:rPr>
        <w:t xml:space="preserve">مشمول یکی از بندهای </w:t>
      </w:r>
      <w:r w:rsidRPr="00B1194C">
        <w:rPr>
          <w:rFonts w:ascii="Tahoma" w:hAnsi="Tahoma" w:cs="B Nazanin" w:hint="cs"/>
          <w:sz w:val="24"/>
          <w:szCs w:val="24"/>
          <w:rtl/>
        </w:rPr>
        <w:t>آئین نامه می شود.</w:t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 w:hint="cs"/>
          <w:sz w:val="24"/>
          <w:szCs w:val="24"/>
          <w:rtl/>
        </w:rPr>
        <w:t>4-</w:t>
      </w:r>
      <w:r w:rsidRPr="00B1194C">
        <w:rPr>
          <w:rFonts w:ascii="Tahoma" w:hAnsi="Tahoma" w:cs="B Nazanin"/>
          <w:sz w:val="24"/>
          <w:szCs w:val="24"/>
          <w:rtl/>
        </w:rPr>
        <w:t xml:space="preserve">نوشتن اسم غیرواقعی بر روی پاسخ نامه تخلف محسوب شده و یکی از بندهای مشمول </w:t>
      </w:r>
      <w:r w:rsidRPr="00B1194C">
        <w:rPr>
          <w:rFonts w:ascii="Tahoma" w:hAnsi="Tahoma" w:cs="B Nazanin" w:hint="cs"/>
          <w:sz w:val="24"/>
          <w:szCs w:val="24"/>
          <w:rtl/>
        </w:rPr>
        <w:t xml:space="preserve">آئین نامه انضباطی </w:t>
      </w:r>
      <w:r w:rsidRPr="00B1194C">
        <w:rPr>
          <w:rFonts w:ascii="Tahoma" w:hAnsi="Tahoma" w:cs="B Nazanin" w:hint="cs"/>
          <w:sz w:val="24"/>
          <w:szCs w:val="24"/>
          <w:rtl/>
        </w:rPr>
        <w:t xml:space="preserve">اعمال </w:t>
      </w:r>
      <w:r w:rsidRPr="00B1194C">
        <w:rPr>
          <w:rFonts w:ascii="Tahoma" w:hAnsi="Tahoma" w:cs="B Nazanin" w:hint="cs"/>
          <w:sz w:val="24"/>
          <w:szCs w:val="24"/>
          <w:rtl/>
        </w:rPr>
        <w:t>می شود.</w:t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 w:hint="cs"/>
          <w:sz w:val="24"/>
          <w:szCs w:val="24"/>
          <w:rtl/>
        </w:rPr>
        <w:t>5-</w:t>
      </w:r>
      <w:r w:rsidRPr="00B1194C">
        <w:rPr>
          <w:rFonts w:ascii="Tahoma" w:hAnsi="Tahoma" w:cs="B Nazanin"/>
          <w:sz w:val="24"/>
          <w:szCs w:val="24"/>
          <w:rtl/>
        </w:rPr>
        <w:t xml:space="preserve">چنانچه انجام تقلب توسط دانشجو در زمان تصحیح اوراق برای استاد محرز گردد با گزارش کتبی استاد و ارائه مستندات قابل طرح در کمیته بوده و در صورت تایید مشمول یکی از بندهای </w:t>
      </w:r>
      <w:r w:rsidRPr="00B1194C">
        <w:rPr>
          <w:rFonts w:ascii="Tahoma" w:hAnsi="Tahoma" w:cs="B Nazanin" w:hint="cs"/>
          <w:sz w:val="24"/>
          <w:szCs w:val="24"/>
          <w:rtl/>
        </w:rPr>
        <w:t>آئین نامه انضباطی می شود.</w:t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 w:hint="cs"/>
          <w:sz w:val="24"/>
          <w:szCs w:val="24"/>
          <w:rtl/>
        </w:rPr>
        <w:t>6-</w:t>
      </w:r>
      <w:r w:rsidRPr="00B1194C">
        <w:rPr>
          <w:rFonts w:ascii="Tahoma" w:hAnsi="Tahoma" w:cs="B Nazanin"/>
          <w:sz w:val="24"/>
          <w:szCs w:val="24"/>
        </w:rPr>
        <w:t xml:space="preserve"> </w:t>
      </w:r>
      <w:r w:rsidRPr="00B1194C">
        <w:rPr>
          <w:rFonts w:ascii="Tahoma" w:hAnsi="Tahoma" w:cs="B Nazanin"/>
          <w:sz w:val="24"/>
          <w:szCs w:val="24"/>
          <w:rtl/>
        </w:rPr>
        <w:t xml:space="preserve">خارج نمودن پاسخنامه از جلسه امتحان،آوردن پاسخنامه تکمیل شده از خارج جلسه،امحاء ورقه و پاره کردن آن تخلف محسوب می شود و متخلف به تنبیه مندرج در بندهای مشمول </w:t>
      </w:r>
      <w:r w:rsidRPr="00B1194C">
        <w:rPr>
          <w:rFonts w:ascii="Tahoma" w:hAnsi="Tahoma" w:cs="B Nazanin" w:hint="cs"/>
          <w:sz w:val="24"/>
          <w:szCs w:val="24"/>
          <w:rtl/>
        </w:rPr>
        <w:t>آئین نامه انضباطی می شود.</w:t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 w:hint="cs"/>
          <w:sz w:val="24"/>
          <w:szCs w:val="24"/>
          <w:rtl/>
        </w:rPr>
        <w:t>7-</w:t>
      </w:r>
      <w:r w:rsidRPr="00B1194C">
        <w:rPr>
          <w:rFonts w:ascii="Tahoma" w:hAnsi="Tahoma" w:cs="B Nazanin"/>
          <w:sz w:val="24"/>
          <w:szCs w:val="24"/>
          <w:rtl/>
        </w:rPr>
        <w:t xml:space="preserve">بلعیدن،پاره کردن،پنهان کردن و عدم ارائه نت به مراقب و... یا هر عملی که موجب معدوم شدن نت تقلب شود تخلف محسوب شده و یکی از بندهای </w:t>
      </w:r>
      <w:r w:rsidR="00D0784B" w:rsidRPr="00B1194C">
        <w:rPr>
          <w:rFonts w:ascii="Tahoma" w:hAnsi="Tahoma" w:cs="B Nazanin" w:hint="cs"/>
          <w:sz w:val="24"/>
          <w:szCs w:val="24"/>
          <w:rtl/>
        </w:rPr>
        <w:t>آئین نامه</w:t>
      </w:r>
      <w:r w:rsidRPr="00B1194C">
        <w:rPr>
          <w:rFonts w:ascii="Tahoma" w:hAnsi="Tahoma" w:cs="B Nazanin"/>
          <w:sz w:val="24"/>
          <w:szCs w:val="24"/>
          <w:rtl/>
        </w:rPr>
        <w:t xml:space="preserve"> اعمال می گردد</w:t>
      </w:r>
      <w:r w:rsidR="00D0784B" w:rsidRPr="00B1194C">
        <w:rPr>
          <w:rFonts w:ascii="Tahoma" w:hAnsi="Tahoma" w:cs="B Nazanin"/>
          <w:sz w:val="24"/>
          <w:szCs w:val="24"/>
        </w:rPr>
        <w:t>.</w:t>
      </w:r>
      <w:r w:rsidR="00D0784B" w:rsidRPr="00B1194C">
        <w:rPr>
          <w:rFonts w:ascii="Tahoma" w:hAnsi="Tahoma" w:cs="B Nazanin"/>
          <w:sz w:val="24"/>
          <w:szCs w:val="24"/>
        </w:rPr>
        <w:br/>
      </w:r>
      <w:r w:rsidR="00D0784B" w:rsidRPr="00B1194C">
        <w:rPr>
          <w:rFonts w:ascii="Tahoma" w:hAnsi="Tahoma" w:cs="B Nazanin"/>
          <w:sz w:val="24"/>
          <w:szCs w:val="24"/>
        </w:rPr>
        <w:br/>
      </w:r>
      <w:r w:rsidR="00D0784B" w:rsidRPr="00B1194C">
        <w:rPr>
          <w:rFonts w:ascii="Tahoma" w:hAnsi="Tahoma" w:cs="B Nazanin" w:hint="cs"/>
          <w:sz w:val="24"/>
          <w:szCs w:val="24"/>
          <w:rtl/>
        </w:rPr>
        <w:t>8-</w:t>
      </w:r>
      <w:r w:rsidRPr="00B1194C">
        <w:rPr>
          <w:rFonts w:ascii="Tahoma" w:hAnsi="Tahoma" w:cs="B Nazanin"/>
          <w:sz w:val="24"/>
          <w:szCs w:val="24"/>
        </w:rPr>
        <w:t xml:space="preserve"> </w:t>
      </w:r>
      <w:r w:rsidRPr="00B1194C">
        <w:rPr>
          <w:rFonts w:ascii="Tahoma" w:hAnsi="Tahoma" w:cs="B Nazanin"/>
          <w:sz w:val="24"/>
          <w:szCs w:val="24"/>
          <w:rtl/>
        </w:rPr>
        <w:t xml:space="preserve">دانشجوی همکاری کننده در انجام تقلب مشمول بندهای </w:t>
      </w:r>
      <w:r w:rsidR="00B1194C" w:rsidRPr="00B1194C">
        <w:rPr>
          <w:rFonts w:ascii="Tahoma" w:hAnsi="Tahoma" w:cs="B Nazanin" w:hint="cs"/>
          <w:sz w:val="24"/>
          <w:szCs w:val="24"/>
          <w:rtl/>
        </w:rPr>
        <w:t>انضباطی می</w:t>
      </w:r>
      <w:r w:rsidRPr="00B1194C">
        <w:rPr>
          <w:rFonts w:ascii="Tahoma" w:hAnsi="Tahoma" w:cs="B Nazanin"/>
          <w:sz w:val="24"/>
          <w:szCs w:val="24"/>
          <w:rtl/>
        </w:rPr>
        <w:t xml:space="preserve"> گردد</w:t>
      </w:r>
      <w:r w:rsidRPr="00B1194C">
        <w:rPr>
          <w:rFonts w:ascii="Tahoma" w:hAnsi="Tahoma" w:cs="B Nazanin"/>
          <w:sz w:val="24"/>
          <w:szCs w:val="24"/>
        </w:rPr>
        <w:t>.</w:t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/>
          <w:sz w:val="24"/>
          <w:szCs w:val="24"/>
        </w:rPr>
        <w:br/>
      </w:r>
      <w:r w:rsidR="00B1194C" w:rsidRPr="00B1194C">
        <w:rPr>
          <w:rFonts w:ascii="Tahoma" w:hAnsi="Tahoma" w:cs="B Nazanin" w:hint="cs"/>
          <w:sz w:val="24"/>
          <w:szCs w:val="24"/>
          <w:rtl/>
        </w:rPr>
        <w:t>9-</w:t>
      </w:r>
      <w:r w:rsidRPr="00B1194C">
        <w:rPr>
          <w:rFonts w:ascii="Tahoma" w:hAnsi="Tahoma" w:cs="B Nazanin"/>
          <w:sz w:val="24"/>
          <w:szCs w:val="24"/>
        </w:rPr>
        <w:t xml:space="preserve"> </w:t>
      </w:r>
      <w:r w:rsidRPr="00B1194C">
        <w:rPr>
          <w:rFonts w:ascii="Tahoma" w:hAnsi="Tahoma" w:cs="B Nazanin"/>
          <w:sz w:val="24"/>
          <w:szCs w:val="24"/>
          <w:rtl/>
        </w:rPr>
        <w:t>چنانچه انجام تقلب توسط دانشجو در زمان بازنگری فیلم دوربین مدار بسته محل امتحانات محرز شود یکی از بندهای شیوه نامه اعمال می شود</w:t>
      </w:r>
      <w:r w:rsidRPr="00B1194C">
        <w:rPr>
          <w:rFonts w:ascii="Tahoma" w:hAnsi="Tahoma" w:cs="B Nazanin"/>
          <w:sz w:val="24"/>
          <w:szCs w:val="24"/>
        </w:rPr>
        <w:t>.</w:t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/>
          <w:sz w:val="24"/>
          <w:szCs w:val="24"/>
        </w:rPr>
        <w:br/>
      </w:r>
      <w:r w:rsidR="00B1194C" w:rsidRPr="00B1194C">
        <w:rPr>
          <w:rFonts w:ascii="Tahoma" w:hAnsi="Tahoma" w:cs="B Nazanin" w:hint="cs"/>
          <w:sz w:val="24"/>
          <w:szCs w:val="24"/>
          <w:rtl/>
        </w:rPr>
        <w:t>10-</w:t>
      </w:r>
      <w:r w:rsidR="00B1194C" w:rsidRPr="00B1194C">
        <w:rPr>
          <w:rFonts w:ascii="Tahoma" w:hAnsi="Tahoma" w:cs="B Nazanin"/>
          <w:sz w:val="24"/>
          <w:szCs w:val="24"/>
        </w:rPr>
        <w:t xml:space="preserve"> </w:t>
      </w:r>
      <w:r w:rsidRPr="00B1194C">
        <w:rPr>
          <w:rFonts w:ascii="Tahoma" w:hAnsi="Tahoma" w:cs="B Nazanin"/>
          <w:sz w:val="24"/>
          <w:szCs w:val="24"/>
          <w:rtl/>
        </w:rPr>
        <w:t>فرستادن دیگری به جای خود به جلسه امتحان</w:t>
      </w:r>
      <w:r w:rsidR="00B1194C" w:rsidRPr="00B1194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B1194C">
        <w:rPr>
          <w:rFonts w:ascii="Tahoma" w:hAnsi="Tahoma" w:cs="B Nazanin"/>
          <w:sz w:val="24"/>
          <w:szCs w:val="24"/>
          <w:rtl/>
        </w:rPr>
        <w:t xml:space="preserve">متخلف به تنبیه مندرج در </w:t>
      </w:r>
      <w:r w:rsidR="00B1194C" w:rsidRPr="00B1194C">
        <w:rPr>
          <w:rFonts w:ascii="Tahoma" w:hAnsi="Tahoma" w:cs="B Nazanin"/>
          <w:sz w:val="24"/>
          <w:szCs w:val="24"/>
          <w:rtl/>
        </w:rPr>
        <w:t xml:space="preserve">یکی از بندهای </w:t>
      </w:r>
      <w:r w:rsidR="00B1194C" w:rsidRPr="00B1194C">
        <w:rPr>
          <w:rFonts w:ascii="Tahoma" w:hAnsi="Tahoma" w:cs="B Nazanin" w:hint="cs"/>
          <w:sz w:val="24"/>
          <w:szCs w:val="24"/>
          <w:rtl/>
        </w:rPr>
        <w:t xml:space="preserve">آئین نامه انضباطی </w:t>
      </w:r>
      <w:r w:rsidR="00B1194C" w:rsidRPr="00B1194C">
        <w:rPr>
          <w:rFonts w:ascii="Tahoma" w:hAnsi="Tahoma" w:cs="B Nazanin" w:hint="cs"/>
          <w:sz w:val="24"/>
          <w:szCs w:val="24"/>
          <w:rtl/>
        </w:rPr>
        <w:t>محکوم می شود ودر صورت تکرار،تنبیه</w:t>
      </w:r>
      <w:r w:rsidRPr="00B1194C">
        <w:rPr>
          <w:rFonts w:ascii="Tahoma" w:hAnsi="Tahoma" w:cs="B Nazanin"/>
          <w:sz w:val="24"/>
          <w:szCs w:val="24"/>
          <w:rtl/>
        </w:rPr>
        <w:t xml:space="preserve"> تشدید می شود</w:t>
      </w:r>
      <w:r w:rsidRPr="00B1194C">
        <w:rPr>
          <w:rFonts w:ascii="Tahoma" w:hAnsi="Tahoma" w:cs="B Nazanin"/>
          <w:sz w:val="24"/>
          <w:szCs w:val="24"/>
        </w:rPr>
        <w:t>.</w:t>
      </w:r>
      <w:r w:rsidRPr="00B1194C">
        <w:rPr>
          <w:rFonts w:ascii="Tahoma" w:hAnsi="Tahoma" w:cs="B Nazanin"/>
          <w:sz w:val="24"/>
          <w:szCs w:val="24"/>
        </w:rPr>
        <w:br/>
      </w:r>
      <w:r w:rsidRPr="00B1194C">
        <w:rPr>
          <w:rFonts w:ascii="Tahoma" w:hAnsi="Tahoma" w:cs="B Nazanin"/>
          <w:sz w:val="24"/>
          <w:szCs w:val="24"/>
        </w:rPr>
        <w:br/>
      </w:r>
      <w:r w:rsidR="00B1194C" w:rsidRPr="00B1194C">
        <w:rPr>
          <w:rFonts w:ascii="Tahoma" w:hAnsi="Tahoma" w:cs="B Nazanin" w:hint="cs"/>
          <w:sz w:val="24"/>
          <w:szCs w:val="24"/>
          <w:rtl/>
        </w:rPr>
        <w:t>11-</w:t>
      </w:r>
      <w:r w:rsidRPr="00B1194C">
        <w:rPr>
          <w:rFonts w:ascii="Tahoma" w:hAnsi="Tahoma" w:cs="B Nazanin"/>
          <w:sz w:val="24"/>
          <w:szCs w:val="24"/>
          <w:rtl/>
        </w:rPr>
        <w:t>شرکت به جای دیگری در امتحان</w:t>
      </w:r>
      <w:r w:rsidR="00B1194C" w:rsidRPr="00B1194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B1194C">
        <w:rPr>
          <w:rFonts w:ascii="Tahoma" w:hAnsi="Tahoma" w:cs="B Nazanin"/>
          <w:sz w:val="24"/>
          <w:szCs w:val="24"/>
          <w:rtl/>
        </w:rPr>
        <w:t xml:space="preserve">متخلف در صورت دانشجو بودن در واحد مربوطه و یا هر یک از واحد های دانشگاه </w:t>
      </w:r>
      <w:r w:rsidR="00B1194C" w:rsidRPr="00B1194C">
        <w:rPr>
          <w:rFonts w:ascii="Tahoma" w:hAnsi="Tahoma" w:cs="B Nazanin" w:hint="cs"/>
          <w:sz w:val="24"/>
          <w:szCs w:val="24"/>
          <w:rtl/>
        </w:rPr>
        <w:t>فنی وحرفه ای</w:t>
      </w:r>
      <w:r w:rsidRPr="00B1194C">
        <w:rPr>
          <w:rFonts w:ascii="Tahoma" w:hAnsi="Tahoma" w:cs="B Nazanin"/>
          <w:sz w:val="24"/>
          <w:szCs w:val="24"/>
          <w:rtl/>
        </w:rPr>
        <w:t xml:space="preserve"> به یکی از تنبیهات بند های </w:t>
      </w:r>
      <w:r w:rsidR="00B1194C" w:rsidRPr="00B1194C">
        <w:rPr>
          <w:rFonts w:ascii="Tahoma" w:hAnsi="Tahoma" w:cs="B Nazanin" w:hint="cs"/>
          <w:sz w:val="24"/>
          <w:szCs w:val="24"/>
          <w:rtl/>
        </w:rPr>
        <w:t>آئین نامه انضباطی</w:t>
      </w:r>
      <w:r w:rsidRPr="00B1194C">
        <w:rPr>
          <w:rFonts w:ascii="Tahoma" w:hAnsi="Tahoma" w:cs="B Nazanin"/>
          <w:sz w:val="24"/>
          <w:szCs w:val="24"/>
          <w:rtl/>
        </w:rPr>
        <w:t xml:space="preserve"> محکوم می شود و در صورت تکرار تنبیه تا بند 25 تشدید می شود</w:t>
      </w:r>
      <w:r w:rsidRPr="00B1194C">
        <w:rPr>
          <w:rFonts w:ascii="Tahoma" w:hAnsi="Tahoma" w:cs="B Nazanin"/>
          <w:sz w:val="24"/>
          <w:szCs w:val="24"/>
        </w:rPr>
        <w:t>.</w:t>
      </w:r>
    </w:p>
    <w:p w:rsidR="00B1194C" w:rsidRPr="00B1194C" w:rsidRDefault="00B1194C" w:rsidP="00B1194C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B1194C">
        <w:rPr>
          <w:rFonts w:cs="B Nazanin" w:hint="cs"/>
          <w:sz w:val="24"/>
          <w:szCs w:val="24"/>
          <w:rtl/>
        </w:rPr>
        <w:t>12-توهین به عوامل اجرایی برگزاری امتحانات موجب ارجاع موضوع به کمیته انضباطی وصدور رای خواهد بود.</w:t>
      </w:r>
    </w:p>
    <w:p w:rsidR="00B1194C" w:rsidRPr="00B1194C" w:rsidRDefault="00B1194C" w:rsidP="00B1194C">
      <w:pPr>
        <w:spacing w:after="0" w:line="240" w:lineRule="auto"/>
        <w:rPr>
          <w:rFonts w:cs="B Nazanin"/>
          <w:sz w:val="24"/>
          <w:szCs w:val="24"/>
          <w:rtl/>
        </w:rPr>
      </w:pPr>
      <w:r w:rsidRPr="00B1194C">
        <w:rPr>
          <w:rFonts w:cs="B Nazanin" w:hint="cs"/>
          <w:sz w:val="24"/>
          <w:szCs w:val="24"/>
          <w:rtl/>
        </w:rPr>
        <w:t>13-حضور در جلسه آزمون فقط با لباس وپوشش رسمی است.</w:t>
      </w:r>
    </w:p>
    <w:p w:rsidR="00B1194C" w:rsidRPr="00B1194C" w:rsidRDefault="00B1194C" w:rsidP="00B1194C">
      <w:pPr>
        <w:rPr>
          <w:rtl/>
        </w:rPr>
      </w:pPr>
    </w:p>
    <w:p w:rsidR="00B1194C" w:rsidRPr="00B1194C" w:rsidRDefault="00B1194C" w:rsidP="00B1194C">
      <w:pPr>
        <w:jc w:val="right"/>
        <w:rPr>
          <w:rFonts w:cs="B Nazanin"/>
          <w:b/>
          <w:bCs/>
          <w:rtl/>
        </w:rPr>
      </w:pPr>
      <w:r w:rsidRPr="00B1194C">
        <w:rPr>
          <w:rFonts w:cs="B Nazanin" w:hint="cs"/>
          <w:b/>
          <w:bCs/>
          <w:rtl/>
        </w:rPr>
        <w:t>اداره امور دانشجویی</w:t>
      </w:r>
    </w:p>
    <w:sectPr w:rsidR="00B1194C" w:rsidRPr="00B1194C" w:rsidSect="00B11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2" w:left="851" w:header="567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30" w:rsidRDefault="00916A30" w:rsidP="00EB7C14">
      <w:pPr>
        <w:spacing w:after="0" w:line="240" w:lineRule="auto"/>
      </w:pPr>
      <w:r>
        <w:separator/>
      </w:r>
    </w:p>
  </w:endnote>
  <w:endnote w:type="continuationSeparator" w:id="0">
    <w:p w:rsidR="00916A30" w:rsidRDefault="00916A30" w:rsidP="00EB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C" w:rsidRDefault="00B11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C" w:rsidRDefault="00B119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C" w:rsidRDefault="00B11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30" w:rsidRDefault="00916A30" w:rsidP="00EB7C14">
      <w:pPr>
        <w:spacing w:after="0" w:line="240" w:lineRule="auto"/>
      </w:pPr>
      <w:r>
        <w:separator/>
      </w:r>
    </w:p>
  </w:footnote>
  <w:footnote w:type="continuationSeparator" w:id="0">
    <w:p w:rsidR="00916A30" w:rsidRDefault="00916A30" w:rsidP="00EB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C" w:rsidRDefault="00B119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5907" o:spid="_x0000_s2051" type="#_x0000_t75" style="position:absolute;left:0;text-align:left;margin-left:0;margin-top:0;width:503pt;height:503pt;z-index:-251657216;mso-position-horizontal:center;mso-position-horizontal-relative:margin;mso-position-vertical:center;mso-position-vertical-relative:margin" o:allowincell="f">
          <v:imagedata r:id="rId1" o:title="index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14" w:rsidRPr="00EB7C14" w:rsidRDefault="00B1194C" w:rsidP="00EB7C14">
    <w:pPr>
      <w:pStyle w:val="Header"/>
      <w:jc w:val="center"/>
      <w:rPr>
        <w:rFonts w:cs="B Titr" w:hint="cs"/>
        <w:sz w:val="24"/>
        <w:szCs w:val="24"/>
        <w:rtl/>
      </w:rPr>
    </w:pPr>
    <w:r>
      <w:rPr>
        <w:rFonts w:cs="B Titr" w:hint="cs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5908" o:spid="_x0000_s2052" type="#_x0000_t75" style="position:absolute;left:0;text-align:left;margin-left:0;margin-top:0;width:503pt;height:503pt;z-index:-251656192;mso-position-horizontal:center;mso-position-horizontal-relative:margin;mso-position-vertical:center;mso-position-vertical-relative:margin" o:allowincell="f">
          <v:imagedata r:id="rId1" o:title="index" gain="19661f" blacklevel="22938f"/>
        </v:shape>
      </w:pict>
    </w:r>
    <w:r w:rsidR="00EB7C14" w:rsidRPr="00EB7C14">
      <w:rPr>
        <w:rFonts w:cs="B Titr" w:hint="cs"/>
        <w:sz w:val="24"/>
        <w:szCs w:val="24"/>
        <w:rtl/>
      </w:rPr>
      <w:t>اطلاعیه شماره 3</w:t>
    </w:r>
  </w:p>
  <w:p w:rsidR="00EB7C14" w:rsidRPr="00EB7C14" w:rsidRDefault="00EB7C14" w:rsidP="00EB7C14">
    <w:pPr>
      <w:pStyle w:val="Header"/>
      <w:jc w:val="center"/>
      <w:rPr>
        <w:rFonts w:cs="B Titr" w:hint="cs"/>
        <w:sz w:val="24"/>
        <w:szCs w:val="24"/>
        <w:rtl/>
      </w:rPr>
    </w:pPr>
    <w:r w:rsidRPr="00EB7C14">
      <w:rPr>
        <w:rFonts w:cs="B Titr" w:hint="cs"/>
        <w:sz w:val="24"/>
        <w:szCs w:val="24"/>
        <w:rtl/>
      </w:rPr>
      <w:t>بسمه تعالی</w:t>
    </w:r>
  </w:p>
  <w:p w:rsidR="00EB7C14" w:rsidRPr="00EB7C14" w:rsidRDefault="00EB7C14" w:rsidP="00EB7C14">
    <w:pPr>
      <w:pStyle w:val="Header"/>
      <w:jc w:val="center"/>
      <w:rPr>
        <w:rFonts w:cs="B Titr"/>
        <w:sz w:val="24"/>
        <w:szCs w:val="24"/>
      </w:rPr>
    </w:pPr>
    <w:r w:rsidRPr="00EB7C14">
      <w:rPr>
        <w:rFonts w:cs="B Titr" w:hint="cs"/>
        <w:sz w:val="24"/>
        <w:szCs w:val="24"/>
        <w:rtl/>
      </w:rPr>
      <w:t>شیوه نامه انضباطی دانشجویی دانشگاه فنی وحرفه ای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C" w:rsidRDefault="00B119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05906" o:spid="_x0000_s2050" type="#_x0000_t75" style="position:absolute;left:0;text-align:left;margin-left:0;margin-top:0;width:503pt;height:503pt;z-index:-251658240;mso-position-horizontal:center;mso-position-horizontal-relative:margin;mso-position-vertical:center;mso-position-vertical-relative:margin" o:allowincell="f">
          <v:imagedata r:id="rId1" o:title="index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14"/>
    <w:rsid w:val="00460F26"/>
    <w:rsid w:val="00916A30"/>
    <w:rsid w:val="00B1194C"/>
    <w:rsid w:val="00D0784B"/>
    <w:rsid w:val="00E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C14"/>
  </w:style>
  <w:style w:type="paragraph" w:styleId="Footer">
    <w:name w:val="footer"/>
    <w:basedOn w:val="Normal"/>
    <w:link w:val="FooterChar"/>
    <w:uiPriority w:val="99"/>
    <w:unhideWhenUsed/>
    <w:rsid w:val="00EB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C14"/>
  </w:style>
  <w:style w:type="paragraph" w:styleId="Footer">
    <w:name w:val="footer"/>
    <w:basedOn w:val="Normal"/>
    <w:link w:val="FooterChar"/>
    <w:uiPriority w:val="99"/>
    <w:unhideWhenUsed/>
    <w:rsid w:val="00EB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`RayanMehr</dc:creator>
  <cp:lastModifiedBy>`RayanMehr</cp:lastModifiedBy>
  <cp:revision>3</cp:revision>
  <dcterms:created xsi:type="dcterms:W3CDTF">2019-12-24T09:04:00Z</dcterms:created>
  <dcterms:modified xsi:type="dcterms:W3CDTF">2019-12-24T09:25:00Z</dcterms:modified>
</cp:coreProperties>
</file>